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Attendees: Blake Schneringer, Semen Kolesnykov, Deris A Leon Carrillo, Archer Amon, Enrique Dominguez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21:30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22:30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  <w:t xml:space="preserve">Semen Kolesnykov: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met with the team to wrap up our discussion on the Project Planning and Project Artifacts assignments. We confirmed that everyone had chosen their respective artifacts to work on. Afterward, I began working on the Use Case Diagram to outline how users will interact with our AI Resume Generator. I also started drafting the Test Suites, which will help us organize our testing process and ensure we properly validate the system’s features..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 plan to continue refining the Use Case Diagram to make sure it fully covers all of the key interactions. I also intend to finish the initial draft of the Test Suites to ensure we have a solid foundation for testing as we move forward.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  <w:t xml:space="preserve">Deris A Leon Carrillo: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initial steps of designing the integration OpenAI API into the backend.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Meet with the team to discuss the first coding steps to fully integrate API to the back end.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1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  <w:t xml:space="preserve">Blake Schneringer: 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Went over the technicalities of planning the scrum and the project in github. Continued to discuss our design process.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Think and plan the architecture of our project more in depth and completely and w he ork on the document outlining this process</w:t>
      </w:r>
    </w:p>
    <w:p w:rsidR="00000000" w:rsidDel="00000000" w:rsidP="00000000" w:rsidRDefault="00000000" w:rsidRPr="00000000" w14:paraId="0000002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So far everything is moving smoothly without hurdles</w:t>
      </w:r>
    </w:p>
    <w:p w:rsidR="00000000" w:rsidDel="00000000" w:rsidP="00000000" w:rsidRDefault="00000000" w:rsidRPr="00000000" w14:paraId="0000002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  <w:t xml:space="preserve">Archer Amon: 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Began planning code for basic user interaction functions to set up the resume </w:t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code and align with the rest of the team 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Understanding how each of the different pieces will fit together </w:t>
      </w:r>
    </w:p>
    <w:p w:rsidR="00000000" w:rsidDel="00000000" w:rsidP="00000000" w:rsidRDefault="00000000" w:rsidRPr="00000000" w14:paraId="0000002E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  <w:t xml:space="preserve">Enrique Dominguez: 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</w:t>
      </w:r>
    </w:p>
    <w:p w:rsidR="00000000" w:rsidDel="00000000" w:rsidP="00000000" w:rsidRDefault="00000000" w:rsidRPr="00000000" w14:paraId="00000032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3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Began discussing the work load and how it was going to be divided. I got assigned with the user stories </w:t>
      </w:r>
    </w:p>
    <w:p w:rsidR="00000000" w:rsidDel="00000000" w:rsidP="00000000" w:rsidRDefault="00000000" w:rsidRPr="00000000" w14:paraId="00000034">
      <w:pPr>
        <w:numPr>
          <w:ilvl w:val="0"/>
          <w:numId w:val="1"/>
        </w:numPr>
        <w:spacing w:after="0" w:afterAutospacing="0"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To work on your assigned task. Then discuss together once we all completed our tasks.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 at the moment</w:t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